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860"/>
        <w:gridCol w:w="2213"/>
        <w:gridCol w:w="2738"/>
        <w:gridCol w:w="1623"/>
      </w:tblGrid>
      <w:tr w:rsidR="003B1611" w:rsidRPr="00494210" w:rsidTr="00684B11">
        <w:trPr>
          <w:trHeight w:val="348"/>
        </w:trPr>
        <w:tc>
          <w:tcPr>
            <w:tcW w:w="5223" w:type="dxa"/>
            <w:gridSpan w:val="2"/>
            <w:vAlign w:val="center"/>
          </w:tcPr>
          <w:p w:rsidR="003B1611" w:rsidRPr="00494210" w:rsidRDefault="003B1611" w:rsidP="00684B11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:rsidR="003B1611" w:rsidRPr="00494210" w:rsidRDefault="003B1611" w:rsidP="00684B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:rsidR="003B1611" w:rsidRPr="00494210" w:rsidRDefault="003B1611" w:rsidP="00684B11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:rsidR="003B1611" w:rsidRPr="00494210" w:rsidRDefault="003B1611" w:rsidP="00684B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3B1611" w:rsidRPr="00494210" w:rsidTr="00684B11">
        <w:trPr>
          <w:trHeight w:val="1048"/>
        </w:trPr>
        <w:tc>
          <w:tcPr>
            <w:tcW w:w="5223" w:type="dxa"/>
            <w:gridSpan w:val="2"/>
            <w:vAlign w:val="center"/>
          </w:tcPr>
          <w:p w:rsidR="003B1611" w:rsidRPr="00494210" w:rsidRDefault="003B1611" w:rsidP="00684B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bookmarkStart w:id="0" w:name="_GoBack" w:colFirst="1" w:colLast="1"/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:rsidR="003B1611" w:rsidRPr="00494210" w:rsidRDefault="003B1611" w:rsidP="00684B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:rsidR="003B1611" w:rsidRPr="00494210" w:rsidRDefault="003B1611" w:rsidP="00684B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bookmarkEnd w:id="0"/>
      <w:tr w:rsidR="003B1611" w:rsidRPr="00494210" w:rsidTr="00684B11">
        <w:trPr>
          <w:trHeight w:val="1048"/>
        </w:trPr>
        <w:tc>
          <w:tcPr>
            <w:tcW w:w="9714" w:type="dxa"/>
            <w:gridSpan w:val="4"/>
            <w:vAlign w:val="center"/>
          </w:tcPr>
          <w:p w:rsidR="003B1611" w:rsidRDefault="003B1611" w:rsidP="00684B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:rsidR="003B1611" w:rsidRDefault="003B1611" w:rsidP="00684B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:rsidR="003B1611" w:rsidRPr="00971F92" w:rsidRDefault="003B1611" w:rsidP="00684B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3B1611" w:rsidRPr="007709DF" w:rsidTr="00684B11">
        <w:trPr>
          <w:trHeight w:val="299"/>
        </w:trPr>
        <w:tc>
          <w:tcPr>
            <w:tcW w:w="2943" w:type="dxa"/>
            <w:vAlign w:val="center"/>
          </w:tcPr>
          <w:p w:rsidR="003B1611" w:rsidRPr="006857A2" w:rsidRDefault="00867EAD" w:rsidP="00684B11">
            <w:pPr>
              <w:pBdr>
                <w:bottom w:val="single" w:sz="4" w:space="0" w:color="auto"/>
              </w:pBdr>
              <w:ind w:right="33"/>
              <w:jc w:val="center"/>
              <w:rPr>
                <w:sz w:val="26"/>
                <w:szCs w:val="26"/>
              </w:rPr>
            </w:pPr>
            <w:r w:rsidRPr="006857A2">
              <w:rPr>
                <w:sz w:val="26"/>
                <w:szCs w:val="26"/>
              </w:rPr>
              <w:t>28.12.2023</w:t>
            </w:r>
          </w:p>
        </w:tc>
        <w:tc>
          <w:tcPr>
            <w:tcW w:w="5103" w:type="dxa"/>
            <w:gridSpan w:val="2"/>
            <w:vAlign w:val="bottom"/>
          </w:tcPr>
          <w:p w:rsidR="003B1611" w:rsidRPr="006857A2" w:rsidRDefault="003B1611" w:rsidP="00684B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  <w:rPr>
                <w:sz w:val="26"/>
                <w:szCs w:val="26"/>
              </w:rPr>
            </w:pPr>
            <w:r w:rsidRPr="006857A2">
              <w:rPr>
                <w:sz w:val="26"/>
                <w:szCs w:val="26"/>
              </w:rPr>
              <w:t>№</w:t>
            </w:r>
          </w:p>
        </w:tc>
        <w:tc>
          <w:tcPr>
            <w:tcW w:w="1668" w:type="dxa"/>
            <w:vAlign w:val="center"/>
          </w:tcPr>
          <w:p w:rsidR="003B1611" w:rsidRPr="006857A2" w:rsidRDefault="00867EAD" w:rsidP="00684B11">
            <w:pPr>
              <w:pBdr>
                <w:bottom w:val="single" w:sz="4" w:space="0" w:color="auto"/>
              </w:pBdr>
              <w:ind w:right="33"/>
              <w:jc w:val="center"/>
              <w:rPr>
                <w:sz w:val="26"/>
                <w:szCs w:val="26"/>
              </w:rPr>
            </w:pPr>
            <w:r w:rsidRPr="006857A2">
              <w:rPr>
                <w:sz w:val="26"/>
                <w:szCs w:val="26"/>
              </w:rPr>
              <w:t>215</w:t>
            </w:r>
          </w:p>
        </w:tc>
      </w:tr>
      <w:tr w:rsidR="003B1611" w:rsidRPr="007709DF" w:rsidTr="00684B11">
        <w:trPr>
          <w:trHeight w:val="299"/>
        </w:trPr>
        <w:tc>
          <w:tcPr>
            <w:tcW w:w="2943" w:type="dxa"/>
            <w:vAlign w:val="center"/>
          </w:tcPr>
          <w:p w:rsidR="003B1611" w:rsidRPr="007709DF" w:rsidRDefault="003B1611" w:rsidP="00684B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:rsidR="003B1611" w:rsidRPr="007709DF" w:rsidRDefault="003B1611" w:rsidP="00684B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:rsidR="003B1611" w:rsidRPr="007709DF" w:rsidRDefault="003B1611" w:rsidP="00684B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:rsidR="003B1611" w:rsidRDefault="003B1611" w:rsidP="003B1611">
      <w:r>
        <w:rPr>
          <w:noProof/>
        </w:rPr>
        <w:drawing>
          <wp:anchor distT="0" distB="0" distL="114300" distR="114300" simplePos="0" relativeHeight="251659264" behindDoc="1" locked="0" layoutInCell="1" allowOverlap="1" wp14:anchorId="6463EA88" wp14:editId="68296217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3"/>
        <w:tblW w:w="9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244"/>
      </w:tblGrid>
      <w:tr w:rsidR="003B1611" w:rsidTr="00684B11">
        <w:tc>
          <w:tcPr>
            <w:tcW w:w="4077" w:type="dxa"/>
          </w:tcPr>
          <w:p w:rsidR="00867EAD" w:rsidRPr="006857A2" w:rsidRDefault="003B1611" w:rsidP="008A6033">
            <w:pPr>
              <w:pStyle w:val="ConsPlusTitle"/>
              <w:jc w:val="both"/>
              <w:rPr>
                <w:b w:val="0"/>
                <w:sz w:val="26"/>
                <w:szCs w:val="26"/>
              </w:rPr>
            </w:pPr>
            <w:r w:rsidRPr="006857A2">
              <w:rPr>
                <w:rFonts w:ascii="Times New Roman" w:hAnsi="Times New Roman" w:cs="Times New Roman"/>
                <w:b w:val="0"/>
                <w:sz w:val="26"/>
                <w:szCs w:val="26"/>
              </w:rPr>
              <w:t>О</w:t>
            </w:r>
            <w:r w:rsidR="00867EAD" w:rsidRPr="006857A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б организации и осуществлении внутреннего финансового аудита </w:t>
            </w:r>
          </w:p>
          <w:p w:rsidR="003B1611" w:rsidRPr="006857A2" w:rsidRDefault="003B1611" w:rsidP="003B1611">
            <w:pPr>
              <w:pStyle w:val="ConsPlusTitle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3B1611" w:rsidRDefault="003B1611" w:rsidP="00684B11"/>
        </w:tc>
      </w:tr>
    </w:tbl>
    <w:p w:rsidR="003B1611" w:rsidRPr="00867EAD" w:rsidRDefault="003B1611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:rsidR="003B1611" w:rsidRPr="006857A2" w:rsidRDefault="003B1611" w:rsidP="00950E8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7A2">
        <w:rPr>
          <w:rFonts w:ascii="Times New Roman" w:hAnsi="Times New Roman" w:cs="Times New Roman"/>
          <w:sz w:val="26"/>
          <w:szCs w:val="26"/>
        </w:rPr>
        <w:t>В соответствии с абзацем третьим пункта 5 статьи 160.2-1 Бюджетного кодекса Российской Федерации</w:t>
      </w:r>
      <w:r w:rsidR="00867EAD" w:rsidRPr="006857A2">
        <w:rPr>
          <w:rFonts w:ascii="Times New Roman" w:hAnsi="Times New Roman" w:cs="Times New Roman"/>
          <w:sz w:val="26"/>
          <w:szCs w:val="26"/>
        </w:rPr>
        <w:t>,</w:t>
      </w:r>
      <w:r w:rsidRPr="006857A2">
        <w:rPr>
          <w:rFonts w:ascii="Times New Roman" w:hAnsi="Times New Roman" w:cs="Times New Roman"/>
          <w:sz w:val="26"/>
          <w:szCs w:val="26"/>
        </w:rPr>
        <w:t xml:space="preserve"> приказываю:</w:t>
      </w:r>
    </w:p>
    <w:p w:rsidR="003271BC" w:rsidRPr="006857A2" w:rsidRDefault="003271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B1611" w:rsidRPr="006857A2" w:rsidRDefault="003B1611" w:rsidP="00950E8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7A2">
        <w:rPr>
          <w:rFonts w:ascii="Times New Roman" w:hAnsi="Times New Roman" w:cs="Times New Roman"/>
          <w:sz w:val="26"/>
          <w:szCs w:val="26"/>
        </w:rPr>
        <w:t>1</w:t>
      </w:r>
      <w:r w:rsidR="003271BC" w:rsidRPr="006857A2">
        <w:rPr>
          <w:rFonts w:ascii="Times New Roman" w:hAnsi="Times New Roman" w:cs="Times New Roman"/>
          <w:sz w:val="26"/>
          <w:szCs w:val="26"/>
        </w:rPr>
        <w:t>.</w:t>
      </w:r>
      <w:r w:rsidRPr="006857A2">
        <w:rPr>
          <w:rFonts w:ascii="Times New Roman" w:hAnsi="Times New Roman" w:cs="Times New Roman"/>
          <w:sz w:val="26"/>
          <w:szCs w:val="26"/>
        </w:rPr>
        <w:t xml:space="preserve"> Утвердить Порядок организации и осуществления внутреннего финансового аудита в </w:t>
      </w:r>
      <w:r w:rsidR="00867EAD" w:rsidRPr="006857A2">
        <w:rPr>
          <w:rFonts w:ascii="Times New Roman" w:hAnsi="Times New Roman" w:cs="Times New Roman"/>
          <w:sz w:val="26"/>
          <w:szCs w:val="26"/>
        </w:rPr>
        <w:t>Финансовом управлении администрации муниципального округа «Ухта»</w:t>
      </w:r>
      <w:r w:rsidRPr="006857A2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приказу.</w:t>
      </w:r>
    </w:p>
    <w:p w:rsidR="003B1611" w:rsidRPr="006857A2" w:rsidRDefault="003B1611" w:rsidP="00950E8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7A2">
        <w:rPr>
          <w:rFonts w:ascii="Times New Roman" w:hAnsi="Times New Roman" w:cs="Times New Roman"/>
          <w:sz w:val="26"/>
          <w:szCs w:val="26"/>
        </w:rPr>
        <w:t xml:space="preserve">2. Полномочия по осуществлению внутреннего финансового аудита </w:t>
      </w:r>
      <w:r w:rsidR="00867EAD" w:rsidRPr="006857A2">
        <w:rPr>
          <w:rFonts w:ascii="Times New Roman" w:hAnsi="Times New Roman" w:cs="Times New Roman"/>
          <w:sz w:val="26"/>
          <w:szCs w:val="26"/>
        </w:rPr>
        <w:t xml:space="preserve">в Финансовом </w:t>
      </w:r>
      <w:proofErr w:type="gramStart"/>
      <w:r w:rsidR="00867EAD" w:rsidRPr="006857A2">
        <w:rPr>
          <w:rFonts w:ascii="Times New Roman" w:hAnsi="Times New Roman" w:cs="Times New Roman"/>
          <w:sz w:val="26"/>
          <w:szCs w:val="26"/>
        </w:rPr>
        <w:t>управлении</w:t>
      </w:r>
      <w:proofErr w:type="gramEnd"/>
      <w:r w:rsidR="00867EAD" w:rsidRPr="006857A2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округа «Ухта»</w:t>
      </w:r>
      <w:r w:rsidR="00867EAD" w:rsidRPr="006857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57A2">
        <w:rPr>
          <w:rFonts w:ascii="Times New Roman" w:hAnsi="Times New Roman" w:cs="Times New Roman"/>
          <w:sz w:val="26"/>
          <w:szCs w:val="26"/>
        </w:rPr>
        <w:t>возложить на отдел</w:t>
      </w:r>
      <w:r w:rsidR="00867EAD" w:rsidRPr="006857A2">
        <w:rPr>
          <w:rFonts w:ascii="Times New Roman" w:hAnsi="Times New Roman" w:cs="Times New Roman"/>
          <w:sz w:val="26"/>
          <w:szCs w:val="26"/>
        </w:rPr>
        <w:t xml:space="preserve"> финансово-бюджетного </w:t>
      </w:r>
      <w:r w:rsidR="006857A2" w:rsidRPr="006857A2">
        <w:rPr>
          <w:rFonts w:ascii="Times New Roman" w:hAnsi="Times New Roman" w:cs="Times New Roman"/>
          <w:sz w:val="26"/>
          <w:szCs w:val="26"/>
        </w:rPr>
        <w:t>надзора</w:t>
      </w:r>
      <w:r w:rsidRPr="006857A2">
        <w:rPr>
          <w:rFonts w:ascii="Times New Roman" w:hAnsi="Times New Roman" w:cs="Times New Roman"/>
          <w:sz w:val="26"/>
          <w:szCs w:val="26"/>
        </w:rPr>
        <w:t>.</w:t>
      </w:r>
    </w:p>
    <w:p w:rsidR="003B1611" w:rsidRPr="006857A2" w:rsidRDefault="003B1611" w:rsidP="00950E8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7A2">
        <w:rPr>
          <w:rFonts w:ascii="Times New Roman" w:hAnsi="Times New Roman" w:cs="Times New Roman"/>
          <w:sz w:val="26"/>
          <w:szCs w:val="26"/>
        </w:rPr>
        <w:t>3. Признать утратившим силу</w:t>
      </w:r>
      <w:r w:rsidR="00035921" w:rsidRPr="006857A2">
        <w:rPr>
          <w:rFonts w:ascii="Times New Roman" w:hAnsi="Times New Roman" w:cs="Times New Roman"/>
          <w:sz w:val="26"/>
          <w:szCs w:val="26"/>
        </w:rPr>
        <w:t xml:space="preserve"> </w:t>
      </w:r>
      <w:r w:rsidRPr="006857A2">
        <w:rPr>
          <w:rFonts w:ascii="Times New Roman" w:hAnsi="Times New Roman" w:cs="Times New Roman"/>
          <w:sz w:val="26"/>
          <w:szCs w:val="26"/>
        </w:rPr>
        <w:t xml:space="preserve">приказ </w:t>
      </w:r>
      <w:r w:rsidR="00867EAD" w:rsidRPr="006857A2">
        <w:rPr>
          <w:rFonts w:ascii="Times New Roman" w:hAnsi="Times New Roman" w:cs="Times New Roman"/>
          <w:sz w:val="26"/>
          <w:szCs w:val="26"/>
        </w:rPr>
        <w:t>Финансового управления администрации МОГО «Ухта» от 01.06.2020 № 97 «О наделении полномочиями субъекта внутреннего финансового аудита, об утверждении Положения об осуществлении внутреннего финансового аудита в Финансовом управлении администрации МОГО «Ухта» и Положения о ведении реестра бюджетных рисков в Финансовом управлении администрации МОГО «Ухта».</w:t>
      </w:r>
    </w:p>
    <w:p w:rsidR="003271BC" w:rsidRPr="006857A2" w:rsidRDefault="003271BC" w:rsidP="00950E8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7A2">
        <w:rPr>
          <w:rFonts w:ascii="Times New Roman" w:hAnsi="Times New Roman" w:cs="Times New Roman"/>
          <w:sz w:val="26"/>
          <w:szCs w:val="26"/>
        </w:rPr>
        <w:t>4. Настоящий приказ вступает в силу с момента подписания.</w:t>
      </w:r>
    </w:p>
    <w:p w:rsidR="003B1611" w:rsidRPr="006857A2" w:rsidRDefault="003271BC" w:rsidP="00950E8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7A2">
        <w:rPr>
          <w:rFonts w:ascii="Times New Roman" w:hAnsi="Times New Roman" w:cs="Times New Roman"/>
          <w:sz w:val="26"/>
          <w:szCs w:val="26"/>
        </w:rPr>
        <w:t>5</w:t>
      </w:r>
      <w:r w:rsidR="003B1611" w:rsidRPr="006857A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3B1611" w:rsidRPr="006857A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3B1611" w:rsidRPr="006857A2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оставляю за собой.</w:t>
      </w:r>
    </w:p>
    <w:p w:rsidR="00867EAD" w:rsidRPr="006857A2" w:rsidRDefault="00867EAD" w:rsidP="00867E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67EAD" w:rsidRPr="006857A2" w:rsidRDefault="00867EAD" w:rsidP="00867E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67EAD" w:rsidRPr="006857A2" w:rsidRDefault="00867EAD" w:rsidP="00867E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867EAD" w:rsidRPr="006857A2" w:rsidTr="00684B11">
        <w:tc>
          <w:tcPr>
            <w:tcW w:w="4678" w:type="dxa"/>
          </w:tcPr>
          <w:p w:rsidR="00867EAD" w:rsidRPr="006857A2" w:rsidRDefault="00867EAD" w:rsidP="00684B11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6857A2">
              <w:rPr>
                <w:sz w:val="26"/>
                <w:szCs w:val="26"/>
              </w:rPr>
              <w:t xml:space="preserve">Начальник управления </w:t>
            </w:r>
          </w:p>
        </w:tc>
        <w:tc>
          <w:tcPr>
            <w:tcW w:w="4961" w:type="dxa"/>
          </w:tcPr>
          <w:p w:rsidR="00867EAD" w:rsidRPr="006857A2" w:rsidRDefault="00867EAD" w:rsidP="00684B11">
            <w:pPr>
              <w:pStyle w:val="a4"/>
              <w:ind w:left="0"/>
              <w:jc w:val="right"/>
              <w:rPr>
                <w:sz w:val="26"/>
                <w:szCs w:val="26"/>
              </w:rPr>
            </w:pPr>
            <w:r w:rsidRPr="006857A2">
              <w:rPr>
                <w:sz w:val="26"/>
                <w:szCs w:val="26"/>
              </w:rPr>
              <w:t xml:space="preserve">Г.В. </w:t>
            </w:r>
            <w:proofErr w:type="spellStart"/>
            <w:r w:rsidRPr="006857A2">
              <w:rPr>
                <w:sz w:val="26"/>
                <w:szCs w:val="26"/>
              </w:rPr>
              <w:t>Крайн</w:t>
            </w:r>
            <w:proofErr w:type="spellEnd"/>
          </w:p>
        </w:tc>
      </w:tr>
    </w:tbl>
    <w:p w:rsidR="003B1611" w:rsidRPr="00950E8A" w:rsidRDefault="003B1611" w:rsidP="00320B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1" w:name="P35"/>
      <w:bookmarkEnd w:id="1"/>
    </w:p>
    <w:sectPr w:rsidR="003B1611" w:rsidRPr="00950E8A" w:rsidSect="00D46E9B">
      <w:headerReference w:type="default" r:id="rId9"/>
      <w:headerReference w:type="first" r:id="rId10"/>
      <w:pgSz w:w="11905" w:h="16838"/>
      <w:pgMar w:top="1382" w:right="850" w:bottom="1134" w:left="1701" w:header="42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09A" w:rsidRDefault="00D8309A" w:rsidP="0009266D">
      <w:r>
        <w:separator/>
      </w:r>
    </w:p>
  </w:endnote>
  <w:endnote w:type="continuationSeparator" w:id="0">
    <w:p w:rsidR="00D8309A" w:rsidRDefault="00D8309A" w:rsidP="000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09A" w:rsidRDefault="00D8309A" w:rsidP="0009266D">
      <w:r>
        <w:separator/>
      </w:r>
    </w:p>
  </w:footnote>
  <w:footnote w:type="continuationSeparator" w:id="0">
    <w:p w:rsidR="00D8309A" w:rsidRDefault="00D8309A" w:rsidP="0009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1160559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D46E9B" w:rsidRPr="006857A2" w:rsidRDefault="00D46E9B">
        <w:pPr>
          <w:pStyle w:val="a5"/>
          <w:jc w:val="center"/>
          <w:rPr>
            <w:sz w:val="26"/>
            <w:szCs w:val="26"/>
          </w:rPr>
        </w:pPr>
        <w:r w:rsidRPr="006857A2">
          <w:rPr>
            <w:sz w:val="26"/>
            <w:szCs w:val="26"/>
          </w:rPr>
          <w:fldChar w:fldCharType="begin"/>
        </w:r>
        <w:r w:rsidRPr="006857A2">
          <w:rPr>
            <w:sz w:val="26"/>
            <w:szCs w:val="26"/>
          </w:rPr>
          <w:instrText>PAGE   \* MERGEFORMAT</w:instrText>
        </w:r>
        <w:r w:rsidRPr="006857A2">
          <w:rPr>
            <w:sz w:val="26"/>
            <w:szCs w:val="26"/>
          </w:rPr>
          <w:fldChar w:fldCharType="separate"/>
        </w:r>
        <w:r w:rsidR="00320B67">
          <w:rPr>
            <w:noProof/>
            <w:sz w:val="26"/>
            <w:szCs w:val="26"/>
          </w:rPr>
          <w:t>1</w:t>
        </w:r>
        <w:r w:rsidRPr="006857A2">
          <w:rPr>
            <w:sz w:val="26"/>
            <w:szCs w:val="26"/>
          </w:rPr>
          <w:fldChar w:fldCharType="end"/>
        </w:r>
      </w:p>
    </w:sdtContent>
  </w:sdt>
  <w:p w:rsidR="00D46E9B" w:rsidRDefault="00D46E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</w:rPr>
      <w:id w:val="-536890283"/>
      <w:docPartObj>
        <w:docPartGallery w:val="Page Numbers (Top of Page)"/>
        <w:docPartUnique/>
      </w:docPartObj>
    </w:sdtPr>
    <w:sdtEndPr/>
    <w:sdtContent>
      <w:p w:rsidR="00D46E9B" w:rsidRPr="00967554" w:rsidRDefault="00D46E9B">
        <w:pPr>
          <w:pStyle w:val="a5"/>
          <w:jc w:val="center"/>
          <w:rPr>
            <w:color w:val="FFFFFF" w:themeColor="background1"/>
          </w:rPr>
        </w:pPr>
        <w:r w:rsidRPr="00967554">
          <w:rPr>
            <w:color w:val="FFFFFF" w:themeColor="background1"/>
          </w:rPr>
          <w:fldChar w:fldCharType="begin"/>
        </w:r>
        <w:r w:rsidRPr="00967554">
          <w:rPr>
            <w:color w:val="FFFFFF" w:themeColor="background1"/>
          </w:rPr>
          <w:instrText>PAGE   \* MERGEFORMAT</w:instrText>
        </w:r>
        <w:r w:rsidRPr="00967554">
          <w:rPr>
            <w:color w:val="FFFFFF" w:themeColor="background1"/>
          </w:rPr>
          <w:fldChar w:fldCharType="separate"/>
        </w:r>
        <w:r w:rsidR="00967554">
          <w:rPr>
            <w:noProof/>
            <w:color w:val="FFFFFF" w:themeColor="background1"/>
          </w:rPr>
          <w:t>1</w:t>
        </w:r>
        <w:r w:rsidRPr="00967554">
          <w:rPr>
            <w:color w:val="FFFFFF" w:themeColor="background1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611"/>
    <w:rsid w:val="000268AA"/>
    <w:rsid w:val="000302EA"/>
    <w:rsid w:val="00035921"/>
    <w:rsid w:val="0009266D"/>
    <w:rsid w:val="000C2215"/>
    <w:rsid w:val="001A7BA5"/>
    <w:rsid w:val="0021035C"/>
    <w:rsid w:val="00210C7F"/>
    <w:rsid w:val="00225C8F"/>
    <w:rsid w:val="00320B67"/>
    <w:rsid w:val="003271BC"/>
    <w:rsid w:val="00381D27"/>
    <w:rsid w:val="00394998"/>
    <w:rsid w:val="003B1611"/>
    <w:rsid w:val="00440AED"/>
    <w:rsid w:val="00475A17"/>
    <w:rsid w:val="0057424B"/>
    <w:rsid w:val="00625B0A"/>
    <w:rsid w:val="00684B11"/>
    <w:rsid w:val="006857A2"/>
    <w:rsid w:val="006E6754"/>
    <w:rsid w:val="00755D0B"/>
    <w:rsid w:val="00821094"/>
    <w:rsid w:val="008412C3"/>
    <w:rsid w:val="00845B2A"/>
    <w:rsid w:val="00867EAD"/>
    <w:rsid w:val="008A6033"/>
    <w:rsid w:val="009210C1"/>
    <w:rsid w:val="00950E8A"/>
    <w:rsid w:val="00967554"/>
    <w:rsid w:val="00976B96"/>
    <w:rsid w:val="00A06EA8"/>
    <w:rsid w:val="00A15F1A"/>
    <w:rsid w:val="00B6501F"/>
    <w:rsid w:val="00BC1B89"/>
    <w:rsid w:val="00D46E9B"/>
    <w:rsid w:val="00D60420"/>
    <w:rsid w:val="00D8309A"/>
    <w:rsid w:val="00E046B2"/>
    <w:rsid w:val="00F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16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B161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B16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B161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3B161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867EAD"/>
    <w:pPr>
      <w:ind w:left="720"/>
      <w:contextualSpacing/>
    </w:pPr>
  </w:style>
  <w:style w:type="paragraph" w:customStyle="1" w:styleId="6">
    <w:name w:val="Основной текст6"/>
    <w:basedOn w:val="a"/>
    <w:rsid w:val="00867EAD"/>
    <w:pPr>
      <w:shd w:val="clear" w:color="auto" w:fill="FFFFFF"/>
      <w:spacing w:after="1140" w:line="298" w:lineRule="exact"/>
    </w:pPr>
    <w:rPr>
      <w:rFonts w:ascii="Calibri" w:hAnsi="Calibri"/>
      <w:sz w:val="25"/>
      <w:szCs w:val="25"/>
      <w:lang w:eastAsia="en-US"/>
    </w:rPr>
  </w:style>
  <w:style w:type="paragraph" w:styleId="a5">
    <w:name w:val="header"/>
    <w:basedOn w:val="a"/>
    <w:link w:val="a6"/>
    <w:uiPriority w:val="99"/>
    <w:unhideWhenUsed/>
    <w:rsid w:val="000926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2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26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2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59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59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16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B161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B16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B161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3B161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867EAD"/>
    <w:pPr>
      <w:ind w:left="720"/>
      <w:contextualSpacing/>
    </w:pPr>
  </w:style>
  <w:style w:type="paragraph" w:customStyle="1" w:styleId="6">
    <w:name w:val="Основной текст6"/>
    <w:basedOn w:val="a"/>
    <w:rsid w:val="00867EAD"/>
    <w:pPr>
      <w:shd w:val="clear" w:color="auto" w:fill="FFFFFF"/>
      <w:spacing w:after="1140" w:line="298" w:lineRule="exact"/>
    </w:pPr>
    <w:rPr>
      <w:rFonts w:ascii="Calibri" w:hAnsi="Calibri"/>
      <w:sz w:val="25"/>
      <w:szCs w:val="25"/>
      <w:lang w:eastAsia="en-US"/>
    </w:rPr>
  </w:style>
  <w:style w:type="paragraph" w:styleId="a5">
    <w:name w:val="header"/>
    <w:basedOn w:val="a"/>
    <w:link w:val="a6"/>
    <w:uiPriority w:val="99"/>
    <w:unhideWhenUsed/>
    <w:rsid w:val="000926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2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26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2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59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59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7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74628CEF-89C1-4413-AC05-156D1962A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администрации МОГО "Ухта"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</dc:creator>
  <cp:lastModifiedBy>Виноградова</cp:lastModifiedBy>
  <cp:revision>22</cp:revision>
  <cp:lastPrinted>2024-07-08T06:55:00Z</cp:lastPrinted>
  <dcterms:created xsi:type="dcterms:W3CDTF">2024-06-17T09:58:00Z</dcterms:created>
  <dcterms:modified xsi:type="dcterms:W3CDTF">2024-09-30T06:42:00Z</dcterms:modified>
</cp:coreProperties>
</file>